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14F3" w14:textId="77777777" w:rsidR="00961812" w:rsidRPr="00961812" w:rsidRDefault="00961812" w:rsidP="00961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812">
        <w:rPr>
          <w:rFonts w:ascii="Times New Roman" w:eastAsia="Times New Roman" w:hAnsi="Times New Roman" w:cs="Times New Roman"/>
          <w:color w:val="000000"/>
          <w:sz w:val="24"/>
          <w:szCs w:val="24"/>
        </w:rPr>
        <w:t>Name: Ernest Fong</w:t>
      </w:r>
    </w:p>
    <w:p w14:paraId="330998E7" w14:textId="77777777" w:rsidR="00961812" w:rsidRPr="00961812" w:rsidRDefault="00961812" w:rsidP="00961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812">
        <w:rPr>
          <w:rFonts w:ascii="Times New Roman" w:eastAsia="Times New Roman" w:hAnsi="Times New Roman" w:cs="Times New Roman"/>
          <w:color w:val="000000"/>
          <w:sz w:val="24"/>
          <w:szCs w:val="24"/>
        </w:rPr>
        <w:t>Class: 5G</w:t>
      </w:r>
    </w:p>
    <w:p w14:paraId="123B9B9B" w14:textId="77777777" w:rsidR="00961812" w:rsidRPr="00961812" w:rsidRDefault="00961812" w:rsidP="00961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812">
        <w:rPr>
          <w:rFonts w:ascii="Times New Roman" w:eastAsia="Times New Roman" w:hAnsi="Times New Roman" w:cs="Times New Roman"/>
          <w:color w:val="000000"/>
          <w:sz w:val="24"/>
          <w:szCs w:val="24"/>
        </w:rPr>
        <w:t>Class number: 3</w:t>
      </w:r>
    </w:p>
    <w:p w14:paraId="13CD39F1" w14:textId="77777777" w:rsidR="00961812" w:rsidRPr="00961812" w:rsidRDefault="00961812" w:rsidP="00961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4819B" w14:textId="77777777" w:rsidR="00961812" w:rsidRPr="00961812" w:rsidRDefault="00961812" w:rsidP="0096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812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investigation proposal</w:t>
      </w:r>
    </w:p>
    <w:p w14:paraId="505CF3D8" w14:textId="77777777" w:rsidR="00961812" w:rsidRPr="00961812" w:rsidRDefault="00961812" w:rsidP="00961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961812" w:rsidRPr="00961812" w14:paraId="0570E8A5" w14:textId="77777777" w:rsidTr="009618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8BD3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Research topic: </w:t>
            </w:r>
          </w:p>
          <w:p w14:paraId="3817D5C6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does varying temperature affect the rate of reaction of catalase and decomposition of hydrogen peroxide measured by volume of oxygen gas </w:t>
            </w:r>
            <w:proofErr w:type="gramStart"/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produced, and</w:t>
            </w:r>
            <w:proofErr w:type="gramEnd"/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determining the activation energy of catalase (potato).</w:t>
            </w:r>
          </w:p>
        </w:tc>
      </w:tr>
      <w:tr w:rsidR="00961812" w:rsidRPr="00961812" w14:paraId="6771C9A4" w14:textId="77777777" w:rsidTr="009618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C201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Reason for choice of research topic:</w:t>
            </w:r>
          </w:p>
          <w:p w14:paraId="40B485D1" w14:textId="77777777" w:rsidR="00961812" w:rsidRPr="00961812" w:rsidRDefault="00961812" w:rsidP="0096181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Catalase is a very important enzyme that is pervasive in all tissues of eukaryotes</w:t>
            </w:r>
          </w:p>
          <w:p w14:paraId="687E7A84" w14:textId="77777777" w:rsidR="00961812" w:rsidRPr="00961812" w:rsidRDefault="00961812" w:rsidP="0096181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is responsible for the protection of biomolecules (</w:t>
            </w:r>
            <w:proofErr w:type="spellStart"/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eg.</w:t>
            </w:r>
            <w:proofErr w:type="spellEnd"/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proteins and DNA)</w:t>
            </w:r>
          </w:p>
          <w:p w14:paraId="572F00C1" w14:textId="77777777" w:rsidR="00961812" w:rsidRPr="00961812" w:rsidRDefault="00961812" w:rsidP="0096181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Anti-oxidant properties are important in preventing long term damage and inflammation of tissues</w:t>
            </w:r>
          </w:p>
          <w:p w14:paraId="413CCE0B" w14:textId="77777777" w:rsidR="00961812" w:rsidRPr="00961812" w:rsidRDefault="00961812" w:rsidP="0096181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Catalase is also a very important enzyme in industry as it prevents the oxidation of products such as cheese when applied to the wrapping material</w:t>
            </w:r>
          </w:p>
          <w:p w14:paraId="54B96558" w14:textId="77777777" w:rsidR="00961812" w:rsidRPr="00961812" w:rsidRDefault="00961812" w:rsidP="0096181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Therefore</w:t>
            </w:r>
            <w:proofErr w:type="gramEnd"/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 is essential that the temperature by which the optimal rate occurs is found, in addition to the activation energy</w:t>
            </w:r>
          </w:p>
        </w:tc>
      </w:tr>
      <w:tr w:rsidR="00961812" w:rsidRPr="00961812" w14:paraId="201DADC2" w14:textId="77777777" w:rsidTr="009618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8F45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variable:</w:t>
            </w: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temperature 10,20,30,40,50C</w:t>
            </w:r>
          </w:p>
          <w:p w14:paraId="3AF1F2C1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Dependent variable:</w:t>
            </w: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Volume of oxygen gas produced measured by gas syringe</w:t>
            </w:r>
          </w:p>
          <w:p w14:paraId="6EFAA1CA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Controlled variables:</w:t>
            </w: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of hydrogen peroxide, concentration of catalase, volume of the reaction solution, Source of catalase (different catalase may have different reaction rates), same gas syringe used</w:t>
            </w:r>
          </w:p>
        </w:tc>
      </w:tr>
      <w:tr w:rsidR="00961812" w:rsidRPr="00961812" w14:paraId="1C776462" w14:textId="77777777" w:rsidTr="009618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AA31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methodology:</w:t>
            </w:r>
          </w:p>
          <w:p w14:paraId="6150F4E9" w14:textId="77777777" w:rsidR="00961812" w:rsidRPr="00961812" w:rsidRDefault="00961812" w:rsidP="0096181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Preparation of potato tissue</w:t>
            </w:r>
          </w:p>
          <w:p w14:paraId="79D08A0C" w14:textId="77777777" w:rsidR="00961812" w:rsidRPr="00961812" w:rsidRDefault="00961812" w:rsidP="00961812">
            <w:pPr>
              <w:numPr>
                <w:ilvl w:val="1"/>
                <w:numId w:val="3"/>
              </w:numPr>
              <w:spacing w:after="0" w:line="240" w:lineRule="auto"/>
              <w:ind w:left="1440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Obtain 1.25kg of potato tissue without the skin</w:t>
            </w:r>
          </w:p>
          <w:p w14:paraId="504CF4C8" w14:textId="77777777" w:rsidR="00961812" w:rsidRPr="00961812" w:rsidRDefault="00961812" w:rsidP="00961812">
            <w:pPr>
              <w:numPr>
                <w:ilvl w:val="1"/>
                <w:numId w:val="3"/>
              </w:numPr>
              <w:spacing w:after="0" w:line="240" w:lineRule="auto"/>
              <w:ind w:left="1440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 blender to turn the tissue into a paste like mixture to increase surface area and to ensure that the surface area is even</w:t>
            </w:r>
          </w:p>
          <w:p w14:paraId="33577167" w14:textId="77777777" w:rsidR="00961812" w:rsidRPr="00961812" w:rsidRDefault="00961812" w:rsidP="00961812">
            <w:pPr>
              <w:numPr>
                <w:ilvl w:val="1"/>
                <w:numId w:val="3"/>
              </w:numPr>
              <w:spacing w:after="0" w:line="240" w:lineRule="auto"/>
              <w:ind w:left="1440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Pour into a beaker and cover with cling film</w:t>
            </w:r>
          </w:p>
          <w:p w14:paraId="3CA6409A" w14:textId="77777777" w:rsidR="00961812" w:rsidRPr="00961812" w:rsidRDefault="00961812" w:rsidP="0096181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Experimental method</w:t>
            </w:r>
          </w:p>
          <w:p w14:paraId="51093906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 out 50g of blended potato tissue and place into a conical flask</w:t>
            </w:r>
          </w:p>
          <w:p w14:paraId="69DD764A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 out 100cm</w:t>
            </w:r>
            <w:r w:rsidRPr="009618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3</w:t>
            </w: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3% hydrogen peroxide using a measuring cylinder</w:t>
            </w:r>
          </w:p>
          <w:p w14:paraId="700FF049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 the blended potato tissue and the hydrogen peroxide solutions into a water bath at 10C </w:t>
            </w:r>
          </w:p>
          <w:p w14:paraId="2E8226F1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Ensure that the correct temperature is reached, using a thermometer</w:t>
            </w:r>
          </w:p>
          <w:p w14:paraId="521CC04B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Mix the hydrogen peroxide into the blended potato tissue</w:t>
            </w:r>
          </w:p>
          <w:p w14:paraId="3409E7CC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Immediately secure the gas syringe with the rubber stopper on the conical flask, the gas syringe is secured with a clamp stand</w:t>
            </w:r>
          </w:p>
          <w:p w14:paraId="7B0E3BD2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Allow the reaction to occur over 1 minute, and measure the</w:t>
            </w:r>
          </w:p>
          <w:p w14:paraId="6C19E8C3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Repeat steps 2a-2f for the temperatures of 20,30,40,50</w:t>
            </w:r>
          </w:p>
          <w:p w14:paraId="39037C3F" w14:textId="77777777" w:rsidR="00961812" w:rsidRPr="00961812" w:rsidRDefault="00961812" w:rsidP="00961812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Repeat steps 2a-2h for 5 trials </w:t>
            </w:r>
          </w:p>
          <w:p w14:paraId="55C25D05" w14:textId="77777777" w:rsidR="00961812" w:rsidRPr="00961812" w:rsidRDefault="00961812" w:rsidP="009618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812" w:rsidRPr="00961812" w14:paraId="6553E824" w14:textId="77777777" w:rsidTr="009618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B5BB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Apparatus and equipment: (Please specify the size and quantity)</w:t>
            </w:r>
          </w:p>
          <w:p w14:paraId="1F128E45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Blender x 1 </w:t>
            </w:r>
          </w:p>
          <w:p w14:paraId="25E89D8C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Rubber stopper x 5</w:t>
            </w:r>
          </w:p>
          <w:p w14:paraId="67F0CB57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Gas syringe x 1</w:t>
            </w:r>
          </w:p>
          <w:p w14:paraId="1BB5AD63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Clamp stand x  1</w:t>
            </w:r>
          </w:p>
          <w:p w14:paraId="23C96E35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balance x 1 </w:t>
            </w:r>
          </w:p>
          <w:p w14:paraId="0195A66C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mL measuring cylinder x 1</w:t>
            </w:r>
          </w:p>
          <w:p w14:paraId="651E356E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Thermometer x 1</w:t>
            </w:r>
          </w:p>
          <w:p w14:paraId="52F49FA4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Water bath x 1</w:t>
            </w:r>
          </w:p>
          <w:p w14:paraId="0D9D445A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mL Conical flask x 5</w:t>
            </w:r>
          </w:p>
        </w:tc>
      </w:tr>
      <w:tr w:rsidR="00961812" w:rsidRPr="00961812" w14:paraId="2A23AB35" w14:textId="77777777" w:rsidTr="009618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96CD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Chemicals (Please specify the mass / concentration and volume…etc)</w:t>
            </w:r>
          </w:p>
          <w:p w14:paraId="418F1BA0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cm</w:t>
            </w:r>
            <w:r w:rsidRPr="009618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3</w:t>
            </w: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3% hydrogen peroxide </w:t>
            </w:r>
          </w:p>
        </w:tc>
      </w:tr>
      <w:tr w:rsidR="00961812" w:rsidRPr="00961812" w14:paraId="508FD8BA" w14:textId="77777777" w:rsidTr="009618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E12D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References found:</w:t>
            </w:r>
          </w:p>
          <w:p w14:paraId="06AA5BC9" w14:textId="77777777" w:rsidR="00961812" w:rsidRPr="00961812" w:rsidRDefault="00961812" w:rsidP="0096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6181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https://www.york.ac.uk/chemistry/schools/chemrev/projects/peroxide/</w:t>
              </w:r>
            </w:hyperlink>
            <w:r w:rsidRPr="0096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26CBF43" w14:textId="77777777" w:rsidR="007F715F" w:rsidRDefault="007F715F"/>
    <w:sectPr w:rsidR="007F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2983"/>
    <w:multiLevelType w:val="multilevel"/>
    <w:tmpl w:val="623A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53E89"/>
    <w:multiLevelType w:val="multilevel"/>
    <w:tmpl w:val="84BE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2"/>
    <w:rsid w:val="007F715F"/>
    <w:rsid w:val="009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0D3A"/>
  <w15:chartTrackingRefBased/>
  <w15:docId w15:val="{2262AB66-943F-4E58-A9EA-21D8219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1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4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rk.ac.uk/chemistry/schools/chemrev/projects/perox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fong</dc:creator>
  <cp:keywords/>
  <dc:description/>
  <cp:lastModifiedBy>erica fong</cp:lastModifiedBy>
  <cp:revision>1</cp:revision>
  <dcterms:created xsi:type="dcterms:W3CDTF">2021-02-22T08:48:00Z</dcterms:created>
  <dcterms:modified xsi:type="dcterms:W3CDTF">2021-02-22T15:52:00Z</dcterms:modified>
</cp:coreProperties>
</file>